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93F9" w14:textId="77777777" w:rsidR="00216548" w:rsidRPr="004C6533" w:rsidRDefault="00216548">
      <w:pPr>
        <w:rPr>
          <w:lang w:val="sr-Latn-RS"/>
        </w:rPr>
      </w:pP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2405"/>
        <w:gridCol w:w="2204"/>
        <w:gridCol w:w="2204"/>
        <w:gridCol w:w="2204"/>
      </w:tblGrid>
      <w:tr w:rsidR="00216548" w:rsidRPr="004C6533" w14:paraId="25AB2856" w14:textId="77777777" w:rsidTr="00D74636">
        <w:trPr>
          <w:trHeight w:val="1120"/>
        </w:trPr>
        <w:tc>
          <w:tcPr>
            <w:tcW w:w="2405" w:type="dxa"/>
          </w:tcPr>
          <w:p w14:paraId="52FE8F92" w14:textId="77777777" w:rsidR="00216548" w:rsidRPr="004C6533" w:rsidRDefault="00855210">
            <w:pPr>
              <w:spacing w:after="160" w:line="276" w:lineRule="auto"/>
              <w:jc w:val="center"/>
              <w:rPr>
                <w:lang w:val="sr-Latn-RS"/>
              </w:rPr>
            </w:pPr>
            <w:r w:rsidRPr="004C6533">
              <w:rPr>
                <w:b/>
                <w:noProof/>
                <w:sz w:val="36"/>
                <w:szCs w:val="36"/>
                <w:lang w:val="sr-Latn-RS" w:eastAsia="sr-Latn-RS"/>
              </w:rPr>
              <w:drawing>
                <wp:inline distT="0" distB="0" distL="0" distR="0" wp14:anchorId="4B90EF3C" wp14:editId="1236A445">
                  <wp:extent cx="1390650" cy="647700"/>
                  <wp:effectExtent l="0" t="0" r="0" b="0"/>
                  <wp:docPr id="1" name="image1.jp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close up of a logo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gridSpan w:val="3"/>
          </w:tcPr>
          <w:p w14:paraId="0AD6C542" w14:textId="77777777" w:rsidR="00216548" w:rsidRPr="004C6533" w:rsidRDefault="00216548">
            <w:pPr>
              <w:spacing w:before="60" w:after="60"/>
              <w:jc w:val="center"/>
              <w:rPr>
                <w:b/>
                <w:lang w:val="sr-Latn-RS"/>
              </w:rPr>
            </w:pPr>
          </w:p>
          <w:p w14:paraId="6C5A3A0F" w14:textId="77777777" w:rsidR="00216548" w:rsidRPr="004C6533" w:rsidRDefault="00216548">
            <w:pPr>
              <w:spacing w:before="60" w:after="60"/>
              <w:jc w:val="center"/>
              <w:rPr>
                <w:b/>
                <w:lang w:val="sr-Latn-RS"/>
              </w:rPr>
            </w:pPr>
          </w:p>
          <w:p w14:paraId="5C723D6B" w14:textId="626A4528" w:rsidR="00216548" w:rsidRPr="004C6533" w:rsidRDefault="001D0A99">
            <w:pPr>
              <w:spacing w:before="60" w:after="60"/>
              <w:jc w:val="center"/>
              <w:rPr>
                <w:b/>
                <w:lang w:val="sr-Latn-RS"/>
              </w:rPr>
            </w:pPr>
            <w:r w:rsidRPr="004C6533">
              <w:rPr>
                <w:b/>
                <w:lang w:val="sr-Latn-RS"/>
              </w:rPr>
              <w:t>Бизнис инкубатор Мајданпек</w:t>
            </w:r>
          </w:p>
        </w:tc>
      </w:tr>
      <w:tr w:rsidR="00216548" w:rsidRPr="004C6533" w14:paraId="08A21F02" w14:textId="77777777" w:rsidTr="00D74636">
        <w:tc>
          <w:tcPr>
            <w:tcW w:w="9017" w:type="dxa"/>
            <w:gridSpan w:val="4"/>
            <w:shd w:val="clear" w:color="auto" w:fill="9FC5E8"/>
          </w:tcPr>
          <w:p w14:paraId="32372563" w14:textId="3580FE10" w:rsidR="00216548" w:rsidRPr="004C6533" w:rsidRDefault="00C85520">
            <w:pPr>
              <w:spacing w:before="60" w:after="60"/>
              <w:jc w:val="center"/>
              <w:rPr>
                <w:lang w:val="sr-Latn-RS"/>
              </w:rPr>
            </w:pPr>
            <w:r w:rsidRPr="004C6533">
              <w:rPr>
                <w:b/>
                <w:lang w:val="sr-Latn-RS"/>
              </w:rPr>
              <w:t>Контакт подаци</w:t>
            </w:r>
          </w:p>
        </w:tc>
      </w:tr>
      <w:tr w:rsidR="00216548" w:rsidRPr="004C6533" w14:paraId="0D9B4AC3" w14:textId="77777777" w:rsidTr="00D74636">
        <w:tc>
          <w:tcPr>
            <w:tcW w:w="2405" w:type="dxa"/>
          </w:tcPr>
          <w:p w14:paraId="4E8C539C" w14:textId="5BAE5F35" w:rsidR="00216548" w:rsidRPr="004C6533" w:rsidRDefault="004E31DF">
            <w:pPr>
              <w:spacing w:before="60" w:after="60"/>
              <w:jc w:val="right"/>
              <w:rPr>
                <w:i/>
                <w:lang w:val="sr-Latn-RS"/>
              </w:rPr>
            </w:pPr>
            <w:proofErr w:type="spellStart"/>
            <w:r>
              <w:rPr>
                <w:i/>
                <w:lang w:val="sr-Cyrl-RS"/>
              </w:rPr>
              <w:t>Mенаџер</w:t>
            </w:r>
            <w:proofErr w:type="spellEnd"/>
          </w:p>
        </w:tc>
        <w:tc>
          <w:tcPr>
            <w:tcW w:w="6612" w:type="dxa"/>
            <w:gridSpan w:val="3"/>
          </w:tcPr>
          <w:p w14:paraId="7870773D" w14:textId="36E9FFB1" w:rsidR="00216548" w:rsidRPr="004C6533" w:rsidRDefault="001D0A99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Славко Илић</w:t>
            </w:r>
          </w:p>
        </w:tc>
      </w:tr>
      <w:tr w:rsidR="00216548" w:rsidRPr="004C6533" w14:paraId="676398A7" w14:textId="77777777" w:rsidTr="00D74636">
        <w:tc>
          <w:tcPr>
            <w:tcW w:w="2405" w:type="dxa"/>
          </w:tcPr>
          <w:p w14:paraId="198FC806" w14:textId="5C1903C6" w:rsidR="00216548" w:rsidRPr="004C6533" w:rsidRDefault="00C85520">
            <w:pPr>
              <w:spacing w:before="60" w:after="60"/>
              <w:jc w:val="right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Адреса инкубатора</w:t>
            </w:r>
          </w:p>
        </w:tc>
        <w:tc>
          <w:tcPr>
            <w:tcW w:w="6612" w:type="dxa"/>
            <w:gridSpan w:val="3"/>
          </w:tcPr>
          <w:p w14:paraId="3BF955F6" w14:textId="655B553B" w:rsidR="00216548" w:rsidRPr="004C6533" w:rsidRDefault="001D0A99">
            <w:pPr>
              <w:spacing w:before="60" w:after="60"/>
              <w:rPr>
                <w:lang w:val="sr-Latn-RS"/>
              </w:rPr>
            </w:pPr>
            <w:r w:rsidRPr="004C6533">
              <w:rPr>
                <w:color w:val="333333"/>
                <w:lang w:val="sr-Latn-RS"/>
              </w:rPr>
              <w:t xml:space="preserve">Змај Јовина бр. 3 </w:t>
            </w:r>
          </w:p>
        </w:tc>
      </w:tr>
      <w:tr w:rsidR="00216548" w:rsidRPr="004C6533" w14:paraId="2D817DEE" w14:textId="77777777" w:rsidTr="00D74636">
        <w:tc>
          <w:tcPr>
            <w:tcW w:w="2405" w:type="dxa"/>
          </w:tcPr>
          <w:p w14:paraId="72E43A26" w14:textId="5478D7BE" w:rsidR="00216548" w:rsidRPr="004C6533" w:rsidRDefault="00C85520">
            <w:pPr>
              <w:spacing w:before="60" w:after="60"/>
              <w:jc w:val="right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Контакт телефон</w:t>
            </w:r>
          </w:p>
        </w:tc>
        <w:tc>
          <w:tcPr>
            <w:tcW w:w="6612" w:type="dxa"/>
            <w:gridSpan w:val="3"/>
          </w:tcPr>
          <w:p w14:paraId="3897AAD5" w14:textId="77777777" w:rsidR="00216548" w:rsidRPr="004C6533" w:rsidRDefault="00855210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+381 63 8866588</w:t>
            </w:r>
          </w:p>
        </w:tc>
      </w:tr>
      <w:tr w:rsidR="00216548" w:rsidRPr="004C6533" w14:paraId="7192E9A9" w14:textId="77777777" w:rsidTr="00D74636">
        <w:tc>
          <w:tcPr>
            <w:tcW w:w="2405" w:type="dxa"/>
          </w:tcPr>
          <w:p w14:paraId="5BC8D10D" w14:textId="536002DB" w:rsidR="00216548" w:rsidRPr="004C6533" w:rsidRDefault="00C85520">
            <w:pPr>
              <w:spacing w:before="60" w:after="60"/>
              <w:jc w:val="right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Имејл адреса</w:t>
            </w:r>
          </w:p>
        </w:tc>
        <w:tc>
          <w:tcPr>
            <w:tcW w:w="6612" w:type="dxa"/>
            <w:gridSpan w:val="3"/>
          </w:tcPr>
          <w:p w14:paraId="4208C567" w14:textId="77777777" w:rsidR="00216548" w:rsidRPr="004C6533" w:rsidRDefault="00855210">
            <w:pPr>
              <w:spacing w:before="60" w:after="60"/>
              <w:rPr>
                <w:color w:val="333333"/>
                <w:highlight w:val="white"/>
                <w:lang w:val="sr-Latn-RS"/>
              </w:rPr>
            </w:pPr>
            <w:r w:rsidRPr="004C6533">
              <w:rPr>
                <w:color w:val="333333"/>
                <w:highlight w:val="white"/>
                <w:lang w:val="sr-Latn-RS"/>
              </w:rPr>
              <w:t>office@bimajdanpek.rs,</w:t>
            </w:r>
          </w:p>
          <w:p w14:paraId="6589C68D" w14:textId="77777777" w:rsidR="00216548" w:rsidRPr="004C6533" w:rsidRDefault="00855210">
            <w:pPr>
              <w:spacing w:before="60" w:after="60"/>
              <w:rPr>
                <w:lang w:val="sr-Latn-RS"/>
              </w:rPr>
            </w:pPr>
            <w:r w:rsidRPr="004C6533">
              <w:rPr>
                <w:color w:val="333333"/>
                <w:highlight w:val="white"/>
                <w:lang w:val="sr-Latn-RS"/>
              </w:rPr>
              <w:t>bimajdanpek@gmail.com</w:t>
            </w:r>
          </w:p>
        </w:tc>
      </w:tr>
      <w:tr w:rsidR="00216548" w:rsidRPr="004C6533" w14:paraId="46B88A47" w14:textId="77777777" w:rsidTr="00D74636">
        <w:tc>
          <w:tcPr>
            <w:tcW w:w="2405" w:type="dxa"/>
          </w:tcPr>
          <w:p w14:paraId="2C1ADB74" w14:textId="1939D9BD" w:rsidR="00216548" w:rsidRPr="004C6533" w:rsidRDefault="00C85520">
            <w:pPr>
              <w:spacing w:before="60" w:after="60"/>
              <w:jc w:val="right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Веб-страница</w:t>
            </w:r>
          </w:p>
        </w:tc>
        <w:tc>
          <w:tcPr>
            <w:tcW w:w="6612" w:type="dxa"/>
            <w:gridSpan w:val="3"/>
          </w:tcPr>
          <w:p w14:paraId="1D61A9B7" w14:textId="77777777" w:rsidR="00216548" w:rsidRPr="004C6533" w:rsidRDefault="004E31DF">
            <w:pPr>
              <w:spacing w:before="60" w:after="60"/>
              <w:rPr>
                <w:lang w:val="sr-Latn-RS"/>
              </w:rPr>
            </w:pPr>
            <w:hyperlink r:id="rId6">
              <w:r w:rsidR="00855210" w:rsidRPr="004C6533">
                <w:rPr>
                  <w:color w:val="1155CC"/>
                  <w:u w:val="single"/>
                  <w:lang w:val="sr-Latn-RS"/>
                </w:rPr>
                <w:t>http://www.bimajdanpek.rs/</w:t>
              </w:r>
            </w:hyperlink>
          </w:p>
        </w:tc>
      </w:tr>
      <w:tr w:rsidR="00216548" w:rsidRPr="004C6533" w14:paraId="5BC07AC8" w14:textId="77777777" w:rsidTr="00D74636">
        <w:tc>
          <w:tcPr>
            <w:tcW w:w="2405" w:type="dxa"/>
          </w:tcPr>
          <w:p w14:paraId="309D937F" w14:textId="2F0CEB6E" w:rsidR="00216548" w:rsidRPr="004C6533" w:rsidRDefault="00C85520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Година оснивања</w:t>
            </w:r>
          </w:p>
        </w:tc>
        <w:tc>
          <w:tcPr>
            <w:tcW w:w="6612" w:type="dxa"/>
            <w:gridSpan w:val="3"/>
          </w:tcPr>
          <w:p w14:paraId="2830307A" w14:textId="77777777" w:rsidR="00216548" w:rsidRPr="004C6533" w:rsidRDefault="00855210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2012</w:t>
            </w:r>
          </w:p>
        </w:tc>
      </w:tr>
      <w:tr w:rsidR="00216548" w:rsidRPr="004C6533" w14:paraId="71E95F23" w14:textId="77777777" w:rsidTr="00D74636">
        <w:tc>
          <w:tcPr>
            <w:tcW w:w="2405" w:type="dxa"/>
          </w:tcPr>
          <w:p w14:paraId="023328EC" w14:textId="096015DD" w:rsidR="00216548" w:rsidRPr="004C6533" w:rsidRDefault="00C85520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Правни статус</w:t>
            </w:r>
          </w:p>
        </w:tc>
        <w:tc>
          <w:tcPr>
            <w:tcW w:w="6612" w:type="dxa"/>
            <w:gridSpan w:val="3"/>
          </w:tcPr>
          <w:p w14:paraId="7FB5862D" w14:textId="51362853" w:rsidR="00216548" w:rsidRPr="004C6533" w:rsidRDefault="001D0A99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ДОО</w:t>
            </w:r>
          </w:p>
        </w:tc>
      </w:tr>
      <w:tr w:rsidR="00216548" w:rsidRPr="004C6533" w14:paraId="5F1FB441" w14:textId="77777777" w:rsidTr="00D74636">
        <w:tc>
          <w:tcPr>
            <w:tcW w:w="2405" w:type="dxa"/>
          </w:tcPr>
          <w:p w14:paraId="20F3BD20" w14:textId="607C0C25" w:rsidR="00216548" w:rsidRPr="004C6533" w:rsidRDefault="004E31DF">
            <w:pPr>
              <w:spacing w:before="60" w:after="60"/>
              <w:jc w:val="right"/>
              <w:rPr>
                <w:lang w:val="sr-Latn-RS"/>
              </w:rPr>
            </w:pPr>
            <w:r>
              <w:rPr>
                <w:lang w:val="sr-Cyrl-RS"/>
              </w:rPr>
              <w:t>Оснивачи</w:t>
            </w:r>
            <w:bookmarkStart w:id="0" w:name="_GoBack"/>
            <w:bookmarkEnd w:id="0"/>
          </w:p>
        </w:tc>
        <w:tc>
          <w:tcPr>
            <w:tcW w:w="6612" w:type="dxa"/>
            <w:gridSpan w:val="3"/>
          </w:tcPr>
          <w:p w14:paraId="41AB2E65" w14:textId="11F4098D" w:rsidR="00216548" w:rsidRPr="004C6533" w:rsidRDefault="001D0A99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Општина Мајданпек</w:t>
            </w:r>
          </w:p>
        </w:tc>
      </w:tr>
      <w:tr w:rsidR="00216548" w:rsidRPr="004C6533" w14:paraId="777D2137" w14:textId="77777777" w:rsidTr="00D74636">
        <w:tc>
          <w:tcPr>
            <w:tcW w:w="2405" w:type="dxa"/>
          </w:tcPr>
          <w:p w14:paraId="5E52FA1A" w14:textId="6A5DD25A" w:rsidR="00216548" w:rsidRPr="004C6533" w:rsidRDefault="00C85520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Кратак опис</w:t>
            </w:r>
          </w:p>
        </w:tc>
        <w:tc>
          <w:tcPr>
            <w:tcW w:w="6612" w:type="dxa"/>
            <w:gridSpan w:val="3"/>
          </w:tcPr>
          <w:p w14:paraId="54C7143E" w14:textId="1C60996D" w:rsidR="0019472C" w:rsidRPr="004C6533" w:rsidRDefault="0019472C" w:rsidP="00200C69">
            <w:pPr>
              <w:spacing w:before="60" w:after="60"/>
              <w:jc w:val="both"/>
              <w:rPr>
                <w:lang w:val="sr-Latn-RS"/>
              </w:rPr>
            </w:pPr>
            <w:r w:rsidRPr="004C6533">
              <w:rPr>
                <w:lang w:val="sr-Latn-RS"/>
              </w:rPr>
              <w:t>Основна сврха настанка и постојања бизнис инкубатора је реализација свеобухватног</w:t>
            </w:r>
            <w:r w:rsidR="00F9154B" w:rsidRPr="004C6533">
              <w:rPr>
                <w:lang w:val="sr-Latn-RS"/>
              </w:rPr>
              <w:t xml:space="preserve"> </w:t>
            </w:r>
            <w:r w:rsidRPr="004C6533">
              <w:rPr>
                <w:lang w:val="sr-Latn-RS"/>
              </w:rPr>
              <w:t xml:space="preserve">програма пословне подршке малим и средњим предузећима. </w:t>
            </w:r>
          </w:p>
          <w:p w14:paraId="47392CEB" w14:textId="1E05E6EC" w:rsidR="0019472C" w:rsidRPr="004C6533" w:rsidRDefault="0019472C" w:rsidP="00200C69">
            <w:pPr>
              <w:spacing w:before="60" w:after="60"/>
              <w:jc w:val="both"/>
              <w:rPr>
                <w:lang w:val="sr-Latn-RS"/>
              </w:rPr>
            </w:pPr>
            <w:r w:rsidRPr="004C6533">
              <w:rPr>
                <w:lang w:val="sr-Latn-RS"/>
              </w:rPr>
              <w:t xml:space="preserve">Циљ подршке је </w:t>
            </w:r>
            <w:r w:rsidR="00F9154B" w:rsidRPr="004C6533">
              <w:rPr>
                <w:lang w:val="sr-Latn-RS"/>
              </w:rPr>
              <w:t xml:space="preserve">да </w:t>
            </w:r>
            <w:r w:rsidRPr="004C6533">
              <w:rPr>
                <w:lang w:val="sr-Latn-RS"/>
              </w:rPr>
              <w:t xml:space="preserve">предузећа која прођу процес инкубације буду способна да </w:t>
            </w:r>
            <w:r w:rsidR="001E6271" w:rsidRPr="004C6533">
              <w:rPr>
                <w:lang w:val="sr-Latn-RS"/>
              </w:rPr>
              <w:t xml:space="preserve">се </w:t>
            </w:r>
            <w:r w:rsidRPr="004C6533">
              <w:rPr>
                <w:lang w:val="sr-Latn-RS"/>
              </w:rPr>
              <w:t xml:space="preserve">сама успешно </w:t>
            </w:r>
            <w:r w:rsidR="001E6271" w:rsidRPr="004C6533">
              <w:rPr>
                <w:lang w:val="sr-Latn-RS"/>
              </w:rPr>
              <w:t>промовишу</w:t>
            </w:r>
            <w:r w:rsidRPr="004C6533">
              <w:rPr>
                <w:lang w:val="sr-Latn-RS"/>
              </w:rPr>
              <w:t xml:space="preserve">, отварају нова радна места, унапређују нове технологије и након изласка из бизнис инкубатора.  </w:t>
            </w:r>
          </w:p>
        </w:tc>
      </w:tr>
      <w:tr w:rsidR="00216548" w:rsidRPr="004C6533" w14:paraId="667F3B27" w14:textId="77777777" w:rsidTr="00D74636">
        <w:tc>
          <w:tcPr>
            <w:tcW w:w="9017" w:type="dxa"/>
            <w:gridSpan w:val="4"/>
            <w:shd w:val="clear" w:color="auto" w:fill="9FC5E8"/>
          </w:tcPr>
          <w:p w14:paraId="16701FC3" w14:textId="082D407D" w:rsidR="00216548" w:rsidRPr="004C6533" w:rsidRDefault="00C85520">
            <w:pPr>
              <w:spacing w:before="60" w:after="60"/>
              <w:jc w:val="center"/>
              <w:rPr>
                <w:b/>
                <w:lang w:val="sr-Latn-RS"/>
              </w:rPr>
            </w:pPr>
            <w:r w:rsidRPr="004C6533">
              <w:rPr>
                <w:b/>
                <w:lang w:val="sr-Latn-RS"/>
              </w:rPr>
              <w:t>Радни капацитет</w:t>
            </w:r>
          </w:p>
        </w:tc>
      </w:tr>
      <w:tr w:rsidR="00216548" w:rsidRPr="004C6533" w14:paraId="087CF039" w14:textId="77777777" w:rsidTr="00D74636">
        <w:tc>
          <w:tcPr>
            <w:tcW w:w="2405" w:type="dxa"/>
          </w:tcPr>
          <w:p w14:paraId="3A0D33AA" w14:textId="7E18676A" w:rsidR="00216548" w:rsidRPr="004C6533" w:rsidRDefault="00C85520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Површина</w:t>
            </w:r>
          </w:p>
        </w:tc>
        <w:tc>
          <w:tcPr>
            <w:tcW w:w="6612" w:type="dxa"/>
            <w:gridSpan w:val="3"/>
          </w:tcPr>
          <w:p w14:paraId="2783DB33" w14:textId="77777777" w:rsidR="00216548" w:rsidRPr="004C6533" w:rsidRDefault="00855210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920</w:t>
            </w:r>
          </w:p>
        </w:tc>
      </w:tr>
      <w:tr w:rsidR="00216548" w:rsidRPr="004C6533" w14:paraId="1C940F90" w14:textId="77777777" w:rsidTr="00D74636">
        <w:tc>
          <w:tcPr>
            <w:tcW w:w="2405" w:type="dxa"/>
          </w:tcPr>
          <w:p w14:paraId="3C187321" w14:textId="72912B67" w:rsidR="00216548" w:rsidRPr="004C6533" w:rsidRDefault="00C85520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Број запослених</w:t>
            </w:r>
          </w:p>
        </w:tc>
        <w:tc>
          <w:tcPr>
            <w:tcW w:w="6612" w:type="dxa"/>
            <w:gridSpan w:val="3"/>
          </w:tcPr>
          <w:p w14:paraId="11058A37" w14:textId="77777777" w:rsidR="00216548" w:rsidRPr="004C6533" w:rsidRDefault="00855210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1</w:t>
            </w:r>
          </w:p>
        </w:tc>
      </w:tr>
      <w:tr w:rsidR="00216548" w:rsidRPr="004C6533" w14:paraId="7F72B26B" w14:textId="77777777" w:rsidTr="00D74636">
        <w:tc>
          <w:tcPr>
            <w:tcW w:w="9017" w:type="dxa"/>
            <w:gridSpan w:val="4"/>
            <w:shd w:val="clear" w:color="auto" w:fill="9FC5E8"/>
          </w:tcPr>
          <w:p w14:paraId="7725C7E6" w14:textId="727C6945" w:rsidR="00216548" w:rsidRPr="004C6533" w:rsidRDefault="00300E64">
            <w:pPr>
              <w:spacing w:before="60" w:after="60"/>
              <w:jc w:val="center"/>
              <w:rPr>
                <w:b/>
                <w:i/>
                <w:lang w:val="sr-Latn-RS"/>
              </w:rPr>
            </w:pPr>
            <w:r w:rsidRPr="004C6533">
              <w:rPr>
                <w:b/>
                <w:lang w:val="sr-Latn-RS"/>
              </w:rPr>
              <w:t>Услуге</w:t>
            </w:r>
          </w:p>
        </w:tc>
      </w:tr>
      <w:tr w:rsidR="00216548" w:rsidRPr="004C6533" w14:paraId="149B5278" w14:textId="77777777" w:rsidTr="00D74636">
        <w:tc>
          <w:tcPr>
            <w:tcW w:w="2405" w:type="dxa"/>
          </w:tcPr>
          <w:p w14:paraId="6E33BA6A" w14:textId="77777777" w:rsidR="00216548" w:rsidRPr="004C6533" w:rsidRDefault="00216548">
            <w:pPr>
              <w:spacing w:before="60" w:after="60"/>
              <w:jc w:val="right"/>
              <w:rPr>
                <w:lang w:val="sr-Latn-RS"/>
              </w:rPr>
            </w:pPr>
          </w:p>
        </w:tc>
        <w:tc>
          <w:tcPr>
            <w:tcW w:w="2204" w:type="dxa"/>
          </w:tcPr>
          <w:p w14:paraId="518364F9" w14:textId="09942D94" w:rsidR="00216548" w:rsidRPr="004C6533" w:rsidRDefault="00300E64">
            <w:pPr>
              <w:spacing w:before="60" w:after="60"/>
              <w:jc w:val="center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Унутрашњи ресурси</w:t>
            </w:r>
          </w:p>
        </w:tc>
        <w:tc>
          <w:tcPr>
            <w:tcW w:w="2204" w:type="dxa"/>
          </w:tcPr>
          <w:p w14:paraId="38C59706" w14:textId="07EA3AF6" w:rsidR="00216548" w:rsidRPr="004C6533" w:rsidRDefault="00300E64">
            <w:pPr>
              <w:spacing w:before="60" w:after="60"/>
              <w:jc w:val="center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Спољни ресурси</w:t>
            </w:r>
          </w:p>
        </w:tc>
        <w:tc>
          <w:tcPr>
            <w:tcW w:w="2204" w:type="dxa"/>
          </w:tcPr>
          <w:p w14:paraId="0F3F909B" w14:textId="1EC158AC" w:rsidR="00216548" w:rsidRPr="004C6533" w:rsidRDefault="00300E64">
            <w:pPr>
              <w:spacing w:before="60" w:after="60"/>
              <w:jc w:val="center"/>
              <w:rPr>
                <w:i/>
                <w:lang w:val="sr-Latn-RS"/>
              </w:rPr>
            </w:pPr>
            <w:r w:rsidRPr="004C6533">
              <w:rPr>
                <w:i/>
                <w:lang w:val="sr-Latn-RS"/>
              </w:rPr>
              <w:t>На захтев</w:t>
            </w:r>
          </w:p>
        </w:tc>
      </w:tr>
      <w:tr w:rsidR="00216548" w:rsidRPr="004C6533" w14:paraId="0851E658" w14:textId="77777777" w:rsidTr="00D74636">
        <w:tc>
          <w:tcPr>
            <w:tcW w:w="2405" w:type="dxa"/>
          </w:tcPr>
          <w:p w14:paraId="25B77600" w14:textId="6D6B79C1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Услуге прединкубације</w:t>
            </w:r>
          </w:p>
        </w:tc>
        <w:tc>
          <w:tcPr>
            <w:tcW w:w="2204" w:type="dxa"/>
            <w:shd w:val="clear" w:color="auto" w:fill="6EC933"/>
          </w:tcPr>
          <w:p w14:paraId="0A369E84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C6BF07D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03F5D0A4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160FA5F5" w14:textId="77777777" w:rsidTr="00D74636">
        <w:tc>
          <w:tcPr>
            <w:tcW w:w="2405" w:type="dxa"/>
          </w:tcPr>
          <w:p w14:paraId="48FE6B60" w14:textId="5E371852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Планирање пословања и оснивање предузећа</w:t>
            </w:r>
          </w:p>
        </w:tc>
        <w:tc>
          <w:tcPr>
            <w:tcW w:w="2204" w:type="dxa"/>
            <w:shd w:val="clear" w:color="auto" w:fill="6EC933"/>
          </w:tcPr>
          <w:p w14:paraId="636A1E8F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7923483C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59972267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1B3E63A2" w14:textId="77777777" w:rsidTr="00D74636">
        <w:tc>
          <w:tcPr>
            <w:tcW w:w="2405" w:type="dxa"/>
          </w:tcPr>
          <w:p w14:paraId="715E67FD" w14:textId="5736ACE5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Обука за развој пословних вештина</w:t>
            </w:r>
          </w:p>
        </w:tc>
        <w:tc>
          <w:tcPr>
            <w:tcW w:w="2204" w:type="dxa"/>
            <w:shd w:val="clear" w:color="auto" w:fill="6EC933"/>
          </w:tcPr>
          <w:p w14:paraId="4DC859C2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1A284344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15A94EBD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2C7D1821" w14:textId="77777777" w:rsidTr="00D74636">
        <w:tc>
          <w:tcPr>
            <w:tcW w:w="2405" w:type="dxa"/>
          </w:tcPr>
          <w:p w14:paraId="4380EF74" w14:textId="3616EC7D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Рачуноводствене, правне и друге релевантне услуге</w:t>
            </w:r>
          </w:p>
        </w:tc>
        <w:tc>
          <w:tcPr>
            <w:tcW w:w="2204" w:type="dxa"/>
            <w:shd w:val="clear" w:color="auto" w:fill="6EC933"/>
          </w:tcPr>
          <w:p w14:paraId="446F186C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7508B48F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A03BD2B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0CE955CA" w14:textId="77777777" w:rsidTr="00D74636">
        <w:tc>
          <w:tcPr>
            <w:tcW w:w="2405" w:type="dxa"/>
          </w:tcPr>
          <w:p w14:paraId="561366FB" w14:textId="0B58D827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Истраживање тржишта, продаја и маркетинг</w:t>
            </w:r>
          </w:p>
        </w:tc>
        <w:tc>
          <w:tcPr>
            <w:tcW w:w="2204" w:type="dxa"/>
          </w:tcPr>
          <w:p w14:paraId="41627F7A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761D"/>
          </w:tcPr>
          <w:p w14:paraId="7AC1526B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583D0AC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5225BCF4" w14:textId="77777777" w:rsidTr="00D74636">
        <w:tc>
          <w:tcPr>
            <w:tcW w:w="2405" w:type="dxa"/>
          </w:tcPr>
          <w:p w14:paraId="6E8CF129" w14:textId="5919CF1D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 xml:space="preserve">Помоћ у е-пословању и остали сегменти ИКТ-а  </w:t>
            </w:r>
          </w:p>
        </w:tc>
        <w:tc>
          <w:tcPr>
            <w:tcW w:w="2204" w:type="dxa"/>
          </w:tcPr>
          <w:p w14:paraId="300C9660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761D"/>
          </w:tcPr>
          <w:p w14:paraId="6DF1AAAD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B2DABD3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696C2130" w14:textId="77777777" w:rsidTr="00D74636">
        <w:tc>
          <w:tcPr>
            <w:tcW w:w="2405" w:type="dxa"/>
          </w:tcPr>
          <w:p w14:paraId="0CCECDDC" w14:textId="0005F14A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Помоћ у прикупљању финансијских средстава од стране банака, грантова, предузетничког капитала</w:t>
            </w:r>
          </w:p>
        </w:tc>
        <w:tc>
          <w:tcPr>
            <w:tcW w:w="2204" w:type="dxa"/>
          </w:tcPr>
          <w:p w14:paraId="74BC3601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761D"/>
          </w:tcPr>
          <w:p w14:paraId="7370B055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529A357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27921804" w14:textId="77777777" w:rsidTr="00D74636">
        <w:tc>
          <w:tcPr>
            <w:tcW w:w="2405" w:type="dxa"/>
          </w:tcPr>
          <w:p w14:paraId="74420D72" w14:textId="7523EBA8" w:rsidR="00216548" w:rsidRPr="004C6533" w:rsidRDefault="00300E64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Умрежавање, нпр. са другим предузетницима, клијентима</w:t>
            </w:r>
          </w:p>
        </w:tc>
        <w:tc>
          <w:tcPr>
            <w:tcW w:w="2204" w:type="dxa"/>
            <w:shd w:val="clear" w:color="auto" w:fill="6EC933"/>
          </w:tcPr>
          <w:p w14:paraId="250AB48B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6BD0227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3C085AD9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7BE15111" w14:textId="77777777" w:rsidTr="00D74636">
        <w:tc>
          <w:tcPr>
            <w:tcW w:w="2405" w:type="dxa"/>
          </w:tcPr>
          <w:p w14:paraId="2AB01B7C" w14:textId="658065B8" w:rsidR="00216548" w:rsidRPr="004C6533" w:rsidRDefault="0099584E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lastRenderedPageBreak/>
              <w:t>Саветовање и помоћ у развоју нових производа</w:t>
            </w:r>
          </w:p>
        </w:tc>
        <w:tc>
          <w:tcPr>
            <w:tcW w:w="2204" w:type="dxa"/>
          </w:tcPr>
          <w:p w14:paraId="411B2935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761D"/>
          </w:tcPr>
          <w:p w14:paraId="4A08A2D5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85B9148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1C73C831" w14:textId="77777777" w:rsidTr="00D74636">
        <w:tc>
          <w:tcPr>
            <w:tcW w:w="2405" w:type="dxa"/>
          </w:tcPr>
          <w:p w14:paraId="0DEFF82F" w14:textId="478F718E" w:rsidR="00216548" w:rsidRPr="004C6533" w:rsidRDefault="00743DED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Саветовање и помоћ у области производње</w:t>
            </w:r>
          </w:p>
        </w:tc>
        <w:tc>
          <w:tcPr>
            <w:tcW w:w="2204" w:type="dxa"/>
          </w:tcPr>
          <w:p w14:paraId="4A10D20E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761D"/>
          </w:tcPr>
          <w:p w14:paraId="025738A8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7254924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1ECA1584" w14:textId="77777777" w:rsidTr="00D74636">
        <w:tc>
          <w:tcPr>
            <w:tcW w:w="2405" w:type="dxa"/>
          </w:tcPr>
          <w:p w14:paraId="20D3CFAD" w14:textId="4C1FE7FF" w:rsidR="00216548" w:rsidRPr="004C6533" w:rsidRDefault="00BA0407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sz w:val="20"/>
                <w:szCs w:val="20"/>
                <w:lang w:val="sr-Latn-RS"/>
              </w:rPr>
              <w:t>Саветовање и помоћ у области управљања пројектима</w:t>
            </w:r>
          </w:p>
        </w:tc>
        <w:tc>
          <w:tcPr>
            <w:tcW w:w="2204" w:type="dxa"/>
            <w:shd w:val="clear" w:color="auto" w:fill="6EC933"/>
          </w:tcPr>
          <w:p w14:paraId="78D2EB72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E9F7F2E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57DEF0D6" w14:textId="77777777" w:rsidR="00216548" w:rsidRPr="004C6533" w:rsidRDefault="00216548">
            <w:pPr>
              <w:spacing w:before="60" w:after="60"/>
              <w:rPr>
                <w:lang w:val="sr-Latn-RS"/>
              </w:rPr>
            </w:pPr>
          </w:p>
        </w:tc>
      </w:tr>
      <w:tr w:rsidR="00216548" w:rsidRPr="004C6533" w14:paraId="51C4B4B8" w14:textId="77777777" w:rsidTr="00D74636">
        <w:tc>
          <w:tcPr>
            <w:tcW w:w="9017" w:type="dxa"/>
            <w:gridSpan w:val="4"/>
            <w:shd w:val="clear" w:color="auto" w:fill="9FC5E8"/>
          </w:tcPr>
          <w:p w14:paraId="49A81F47" w14:textId="6520C998" w:rsidR="00216548" w:rsidRPr="004C6533" w:rsidRDefault="006B0F28">
            <w:pPr>
              <w:spacing w:before="60" w:after="60"/>
              <w:jc w:val="center"/>
              <w:rPr>
                <w:b/>
                <w:lang w:val="sr-Latn-RS"/>
              </w:rPr>
            </w:pPr>
            <w:r w:rsidRPr="004C6533">
              <w:rPr>
                <w:b/>
                <w:lang w:val="sr-Latn-RS"/>
              </w:rPr>
              <w:t>Станари</w:t>
            </w:r>
          </w:p>
        </w:tc>
      </w:tr>
      <w:tr w:rsidR="00216548" w:rsidRPr="004C6533" w14:paraId="76A3BE86" w14:textId="77777777" w:rsidTr="00D74636">
        <w:tc>
          <w:tcPr>
            <w:tcW w:w="2405" w:type="dxa"/>
          </w:tcPr>
          <w:p w14:paraId="0255CD17" w14:textId="1EA69C43" w:rsidR="00216548" w:rsidRPr="004C6533" w:rsidRDefault="006B0F28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Тренутни број</w:t>
            </w:r>
          </w:p>
        </w:tc>
        <w:tc>
          <w:tcPr>
            <w:tcW w:w="6612" w:type="dxa"/>
            <w:gridSpan w:val="3"/>
          </w:tcPr>
          <w:p w14:paraId="30A9A174" w14:textId="77777777" w:rsidR="00216548" w:rsidRPr="004C6533" w:rsidRDefault="00855210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4</w:t>
            </w:r>
          </w:p>
        </w:tc>
      </w:tr>
      <w:tr w:rsidR="00216548" w:rsidRPr="004C6533" w14:paraId="7D47FBCF" w14:textId="77777777" w:rsidTr="00D74636">
        <w:tc>
          <w:tcPr>
            <w:tcW w:w="2405" w:type="dxa"/>
          </w:tcPr>
          <w:p w14:paraId="02D1144B" w14:textId="322006DF" w:rsidR="00216548" w:rsidRPr="004C6533" w:rsidRDefault="006B0F28">
            <w:pPr>
              <w:spacing w:before="60" w:after="60"/>
              <w:jc w:val="right"/>
              <w:rPr>
                <w:lang w:val="sr-Latn-RS"/>
              </w:rPr>
            </w:pPr>
            <w:r w:rsidRPr="004C6533">
              <w:rPr>
                <w:lang w:val="sr-Latn-RS"/>
              </w:rPr>
              <w:t>Област пословне делатности</w:t>
            </w:r>
          </w:p>
        </w:tc>
        <w:tc>
          <w:tcPr>
            <w:tcW w:w="6612" w:type="dxa"/>
            <w:gridSpan w:val="3"/>
          </w:tcPr>
          <w:p w14:paraId="2A042D3B" w14:textId="3E669AD1" w:rsidR="00216548" w:rsidRPr="004C6533" w:rsidRDefault="00810DBE">
            <w:pPr>
              <w:spacing w:before="60" w:after="60"/>
              <w:rPr>
                <w:lang w:val="sr-Latn-RS"/>
              </w:rPr>
            </w:pPr>
            <w:r w:rsidRPr="004C6533">
              <w:rPr>
                <w:lang w:val="sr-Latn-RS"/>
              </w:rPr>
              <w:t>производњ</w:t>
            </w:r>
            <w:r w:rsidR="00766933">
              <w:rPr>
                <w:lang w:val="sr-Latn-RS"/>
              </w:rPr>
              <w:t xml:space="preserve">а метала, рачуноводство, </w:t>
            </w:r>
            <w:r w:rsidR="00766933">
              <w:rPr>
                <w:lang w:val="sr-Cyrl-RS"/>
              </w:rPr>
              <w:t>ауто</w:t>
            </w:r>
            <w:r w:rsidRPr="004C6533">
              <w:rPr>
                <w:lang w:val="sr-Latn-RS"/>
              </w:rPr>
              <w:t xml:space="preserve"> школа </w:t>
            </w:r>
          </w:p>
        </w:tc>
      </w:tr>
    </w:tbl>
    <w:p w14:paraId="4D944110" w14:textId="77777777" w:rsidR="00216548" w:rsidRPr="004C6533" w:rsidRDefault="00216548">
      <w:pPr>
        <w:rPr>
          <w:lang w:val="sr-Latn-RS"/>
        </w:rPr>
      </w:pPr>
    </w:p>
    <w:sectPr w:rsidR="00216548" w:rsidRPr="004C6533">
      <w:pgSz w:w="11907" w:h="16840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8"/>
    <w:rsid w:val="0019472C"/>
    <w:rsid w:val="001D0A99"/>
    <w:rsid w:val="001E6271"/>
    <w:rsid w:val="00200C69"/>
    <w:rsid w:val="002010FA"/>
    <w:rsid w:val="00216548"/>
    <w:rsid w:val="00300E64"/>
    <w:rsid w:val="004C6533"/>
    <w:rsid w:val="004E31DF"/>
    <w:rsid w:val="00636239"/>
    <w:rsid w:val="006B0F28"/>
    <w:rsid w:val="006B7147"/>
    <w:rsid w:val="00727B54"/>
    <w:rsid w:val="00743DED"/>
    <w:rsid w:val="00766933"/>
    <w:rsid w:val="00810DBE"/>
    <w:rsid w:val="00855210"/>
    <w:rsid w:val="0099584E"/>
    <w:rsid w:val="00BA0407"/>
    <w:rsid w:val="00BF35A8"/>
    <w:rsid w:val="00C771F2"/>
    <w:rsid w:val="00C85520"/>
    <w:rsid w:val="00D74636"/>
    <w:rsid w:val="00F9154B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525"/>
  <w15:docId w15:val="{DB64F4CA-4CC8-4664-8A09-D2C9B97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majdanpek.r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BocIoVQ/6WSADcxIKqSxKinkw==">AMUW2mU3bsHch/fwyqvQMZ28JK3oOoZWfUiyftrTpbGD0HULfQde6HTqc+Oe1yOscrtgR66yVo9sSZngHpxeB7sIZOgYYdd/UxCUuRH7JHpRkLtiZESBJx4=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Cernevicius</dc:creator>
  <cp:lastModifiedBy>Milja Vukovic</cp:lastModifiedBy>
  <cp:revision>57</cp:revision>
  <dcterms:created xsi:type="dcterms:W3CDTF">2020-02-24T14:22:00Z</dcterms:created>
  <dcterms:modified xsi:type="dcterms:W3CDTF">2020-03-03T10:09:00Z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0x010100550F69E31E7DDC4FA874A19E9AA02897</vt:lpwstr>
  </property>
</Properties>
</file>